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9E" w:rsidRDefault="006E539E" w:rsidP="006E539E">
      <w:pPr>
        <w:suppressAutoHyphens/>
        <w:autoSpaceDN w:val="0"/>
        <w:jc w:val="center"/>
        <w:textAlignment w:val="baseline"/>
        <w:rPr>
          <w:rFonts w:ascii="Bookman Old Style" w:eastAsia="Calibri" w:hAnsi="Bookman Old Style" w:cs="Times New Roman"/>
          <w:i/>
          <w:sz w:val="56"/>
          <w:szCs w:val="56"/>
          <w:u w:val="double"/>
        </w:rPr>
      </w:pPr>
      <w:r>
        <w:rPr>
          <w:rFonts w:ascii="Bookman Old Style" w:eastAsia="Calibri" w:hAnsi="Bookman Old Style" w:cs="Times New Roman"/>
          <w:i/>
          <w:noProof/>
          <w:sz w:val="56"/>
          <w:szCs w:val="56"/>
          <w:lang w:eastAsia="en-IE"/>
        </w:rPr>
        <w:drawing>
          <wp:inline distT="0" distB="0" distL="0" distR="0" wp14:anchorId="7937A84B" wp14:editId="6740454C">
            <wp:extent cx="971550" cy="742950"/>
            <wp:effectExtent l="0" t="0" r="0" b="0"/>
            <wp:docPr id="1" name="Picture 1" descr="Rolestown NS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lestown NS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011D6">
        <w:rPr>
          <w:rFonts w:ascii="Bookman Old Style" w:eastAsia="Calibri" w:hAnsi="Bookman Old Style" w:cs="Times New Roman"/>
          <w:i/>
          <w:sz w:val="56"/>
          <w:szCs w:val="56"/>
          <w:u w:val="double"/>
        </w:rPr>
        <w:t>Rolestown</w:t>
      </w:r>
      <w:proofErr w:type="spellEnd"/>
      <w:r w:rsidRPr="006011D6">
        <w:rPr>
          <w:rFonts w:ascii="Bookman Old Style" w:eastAsia="Calibri" w:hAnsi="Bookman Old Style" w:cs="Times New Roman"/>
          <w:i/>
          <w:sz w:val="56"/>
          <w:szCs w:val="56"/>
          <w:u w:val="double"/>
        </w:rPr>
        <w:t xml:space="preserve"> National School</w:t>
      </w:r>
      <w:r>
        <w:rPr>
          <w:rFonts w:ascii="Bookman Old Style" w:eastAsia="Calibri" w:hAnsi="Bookman Old Style" w:cs="Times New Roman"/>
          <w:i/>
          <w:sz w:val="56"/>
          <w:szCs w:val="56"/>
          <w:u w:val="double"/>
        </w:rPr>
        <w:t xml:space="preserve"> </w:t>
      </w:r>
    </w:p>
    <w:p w:rsidR="006E539E" w:rsidRDefault="006E539E" w:rsidP="006E539E">
      <w:pPr>
        <w:pStyle w:val="NoSpacing"/>
      </w:pPr>
      <w:proofErr w:type="spellStart"/>
      <w:r>
        <w:t>Rolestown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Telephone: 01-8404130</w:t>
      </w:r>
    </w:p>
    <w:p w:rsidR="0065248E" w:rsidRDefault="006E539E" w:rsidP="0065248E">
      <w:pPr>
        <w:pStyle w:val="NoSpacing"/>
      </w:pPr>
      <w:proofErr w:type="spellStart"/>
      <w:r>
        <w:t>Co.Dublin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                     </w:t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</w:r>
      <w:r w:rsidR="0065248E">
        <w:tab/>
        <w:t>E-mail:</w:t>
      </w:r>
      <w:r w:rsidR="00600466">
        <w:t>office@rolestownns.ie</w:t>
      </w:r>
    </w:p>
    <w:p w:rsidR="0065248E" w:rsidRDefault="0065248E" w:rsidP="0065248E">
      <w:pPr>
        <w:pStyle w:val="NoSpacing"/>
        <w:pBdr>
          <w:bottom w:val="single" w:sz="12" w:space="1" w:color="auto"/>
        </w:pBdr>
      </w:pPr>
      <w:r>
        <w:t>Roll Number 17820J</w:t>
      </w:r>
      <w:r>
        <w:tab/>
      </w:r>
    </w:p>
    <w:p w:rsidR="0065248E" w:rsidRDefault="0065248E" w:rsidP="0065248E">
      <w:pPr>
        <w:pStyle w:val="NoSpacing"/>
        <w:pBdr>
          <w:bottom w:val="single" w:sz="12" w:space="1" w:color="auto"/>
        </w:pBdr>
      </w:pPr>
      <w:r>
        <w:t>RCN. 20205441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www.rolestownns.ie</w:t>
      </w:r>
    </w:p>
    <w:p w:rsidR="00A56479" w:rsidRDefault="0053196B" w:rsidP="0053196B">
      <w:r>
        <w:t xml:space="preserve">    </w:t>
      </w:r>
    </w:p>
    <w:p w:rsidR="0056216C" w:rsidRPr="0056216C" w:rsidRDefault="00A93CF5" w:rsidP="0056216C">
      <w:pPr>
        <w:pStyle w:val="NormalWeb"/>
        <w:spacing w:before="0" w:beforeAutospacing="0" w:after="0" w:afterAutospacing="0"/>
        <w:rPr>
          <w:b/>
        </w:rPr>
      </w:pPr>
      <w:r w:rsidRPr="0056216C">
        <w:t xml:space="preserve"> </w:t>
      </w:r>
      <w:r w:rsidR="0056216C" w:rsidRPr="0056216C">
        <w:rPr>
          <w:b/>
        </w:rPr>
        <w:t>Board of Management Meeting 10</w:t>
      </w:r>
      <w:r w:rsidR="0056216C" w:rsidRPr="0056216C">
        <w:rPr>
          <w:b/>
          <w:vertAlign w:val="superscript"/>
        </w:rPr>
        <w:t>th</w:t>
      </w:r>
      <w:r w:rsidR="0056216C" w:rsidRPr="0056216C">
        <w:rPr>
          <w:b/>
        </w:rPr>
        <w:t xml:space="preserve"> June ’24.</w:t>
      </w:r>
    </w:p>
    <w:p w:rsidR="0056216C" w:rsidRPr="0056216C" w:rsidRDefault="0056216C" w:rsidP="0056216C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</w:rPr>
      </w:pPr>
    </w:p>
    <w:p w:rsidR="0056216C" w:rsidRPr="0056216C" w:rsidRDefault="0056216C" w:rsidP="0056216C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56216C">
        <w:rPr>
          <w:rFonts w:ascii="Cambria" w:hAnsi="Cambria"/>
          <w:b/>
          <w:bCs/>
          <w:color w:val="000000"/>
        </w:rPr>
        <w:t>Agreed Report:</w:t>
      </w:r>
    </w:p>
    <w:p w:rsidR="0056216C" w:rsidRPr="0056216C" w:rsidRDefault="0056216C" w:rsidP="0056216C">
      <w:pPr>
        <w:pStyle w:val="NormalWeb"/>
        <w:spacing w:before="0" w:beforeAutospacing="0" w:after="0" w:afterAutospacing="0"/>
        <w:jc w:val="center"/>
      </w:pPr>
    </w:p>
    <w:p w:rsidR="0056216C" w:rsidRPr="0056216C" w:rsidRDefault="0056216C" w:rsidP="0056216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bCs/>
          <w:color w:val="000000"/>
        </w:rPr>
      </w:pPr>
      <w:r w:rsidRPr="0056216C">
        <w:rPr>
          <w:rFonts w:ascii="Cambria" w:hAnsi="Cambria"/>
          <w:bCs/>
          <w:color w:val="000000"/>
        </w:rPr>
        <w:t>Child Safeguarding Statement and Risk Assessment reviewed and updated. </w:t>
      </w:r>
    </w:p>
    <w:p w:rsidR="0056216C" w:rsidRPr="0056216C" w:rsidRDefault="0056216C" w:rsidP="0056216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bCs/>
          <w:color w:val="000000"/>
        </w:rPr>
      </w:pPr>
      <w:r w:rsidRPr="0056216C">
        <w:rPr>
          <w:rFonts w:ascii="Cambria" w:hAnsi="Cambria"/>
          <w:bCs/>
          <w:color w:val="000000"/>
        </w:rPr>
        <w:t>Annual Child Protection review checklist completed.</w:t>
      </w:r>
    </w:p>
    <w:p w:rsidR="0056216C" w:rsidRPr="0056216C" w:rsidRDefault="0056216C" w:rsidP="0056216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bCs/>
          <w:color w:val="000000"/>
        </w:rPr>
      </w:pPr>
      <w:r w:rsidRPr="0056216C">
        <w:rPr>
          <w:rFonts w:ascii="Cambria" w:hAnsi="Cambria"/>
          <w:bCs/>
          <w:color w:val="000000"/>
        </w:rPr>
        <w:t>3 New policies to be ratified by Board of Management at next meeting</w:t>
      </w:r>
      <w:r>
        <w:rPr>
          <w:rFonts w:ascii="Cambria" w:hAnsi="Cambria"/>
          <w:bCs/>
          <w:color w:val="000000"/>
        </w:rPr>
        <w:t xml:space="preserve">; Attendance Policy, SNA Policy and Assessment Policy. </w:t>
      </w:r>
    </w:p>
    <w:p w:rsidR="0056216C" w:rsidRPr="0056216C" w:rsidRDefault="0056216C" w:rsidP="0056216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bCs/>
          <w:color w:val="000000"/>
        </w:rPr>
      </w:pPr>
      <w:r w:rsidRPr="0056216C">
        <w:rPr>
          <w:rFonts w:ascii="Cambria" w:hAnsi="Cambria"/>
          <w:bCs/>
          <w:color w:val="000000"/>
        </w:rPr>
        <w:t xml:space="preserve">Well done to whole the school community on the recent Fingal Ravens 5k Fun Run, the Fingal Ravens </w:t>
      </w:r>
      <w:proofErr w:type="spellStart"/>
      <w:r w:rsidRPr="0056216C">
        <w:rPr>
          <w:rFonts w:ascii="Cambria" w:hAnsi="Cambria"/>
          <w:bCs/>
          <w:color w:val="000000"/>
        </w:rPr>
        <w:t>Oskars</w:t>
      </w:r>
      <w:proofErr w:type="spellEnd"/>
      <w:r w:rsidRPr="0056216C">
        <w:rPr>
          <w:rFonts w:ascii="Cambria" w:hAnsi="Cambria"/>
          <w:bCs/>
          <w:color w:val="000000"/>
        </w:rPr>
        <w:t xml:space="preserve"> Fundraiser and all our boys and girls who took part in the </w:t>
      </w:r>
      <w:proofErr w:type="spellStart"/>
      <w:r w:rsidRPr="0056216C">
        <w:rPr>
          <w:rFonts w:ascii="Cambria" w:hAnsi="Cambria"/>
          <w:bCs/>
          <w:color w:val="000000"/>
        </w:rPr>
        <w:t>Rolestown</w:t>
      </w:r>
      <w:proofErr w:type="spellEnd"/>
      <w:r w:rsidRPr="0056216C">
        <w:rPr>
          <w:rFonts w:ascii="Cambria" w:hAnsi="Cambria"/>
          <w:bCs/>
          <w:color w:val="000000"/>
        </w:rPr>
        <w:t xml:space="preserve"> NS School Marathon recently. Vital funds have been raised for our school. We are </w:t>
      </w:r>
      <w:r>
        <w:rPr>
          <w:rFonts w:ascii="Cambria" w:hAnsi="Cambria"/>
          <w:bCs/>
          <w:color w:val="000000"/>
        </w:rPr>
        <w:t xml:space="preserve">extremely </w:t>
      </w:r>
      <w:r w:rsidRPr="0056216C">
        <w:rPr>
          <w:rFonts w:ascii="Cambria" w:hAnsi="Cambria"/>
          <w:bCs/>
          <w:color w:val="000000"/>
        </w:rPr>
        <w:t>grateful</w:t>
      </w:r>
      <w:r>
        <w:rPr>
          <w:rFonts w:ascii="Cambria" w:hAnsi="Cambria"/>
          <w:bCs/>
          <w:color w:val="000000"/>
        </w:rPr>
        <w:t xml:space="preserve"> to everyone who both participated and contributed funds. </w:t>
      </w:r>
      <w:bookmarkStart w:id="0" w:name="_GoBack"/>
      <w:bookmarkEnd w:id="0"/>
    </w:p>
    <w:p w:rsidR="00A93CF5" w:rsidRPr="0056216C" w:rsidRDefault="00A93CF5" w:rsidP="00DC76E3"/>
    <w:sectPr w:rsidR="00A93CF5" w:rsidRPr="0056216C" w:rsidSect="00C81F0C">
      <w:pgSz w:w="11906" w:h="16838"/>
      <w:pgMar w:top="720" w:right="720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855"/>
    <w:multiLevelType w:val="hybridMultilevel"/>
    <w:tmpl w:val="8AFC77EA"/>
    <w:lvl w:ilvl="0" w:tplc="B802D2D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  <w:color w:val="auto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BB7017"/>
    <w:multiLevelType w:val="hybridMultilevel"/>
    <w:tmpl w:val="060A1D60"/>
    <w:lvl w:ilvl="0" w:tplc="FA6A3C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488E"/>
    <w:multiLevelType w:val="hybridMultilevel"/>
    <w:tmpl w:val="7F50AE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42033"/>
    <w:multiLevelType w:val="hybridMultilevel"/>
    <w:tmpl w:val="8CD41DE4"/>
    <w:lvl w:ilvl="0" w:tplc="B802D2D8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/>
        <w:color w:val="auto"/>
      </w:rPr>
    </w:lvl>
    <w:lvl w:ilvl="1" w:tplc="1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77C1E8E"/>
    <w:multiLevelType w:val="hybridMultilevel"/>
    <w:tmpl w:val="B888BF20"/>
    <w:lvl w:ilvl="0" w:tplc="D2966F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FE760C"/>
    <w:multiLevelType w:val="multilevel"/>
    <w:tmpl w:val="F7EC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879FD"/>
    <w:multiLevelType w:val="hybridMultilevel"/>
    <w:tmpl w:val="6292E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9E"/>
    <w:rsid w:val="00122BA0"/>
    <w:rsid w:val="0015578D"/>
    <w:rsid w:val="0024516E"/>
    <w:rsid w:val="00271DF0"/>
    <w:rsid w:val="003A41BA"/>
    <w:rsid w:val="00445B27"/>
    <w:rsid w:val="0053196B"/>
    <w:rsid w:val="0056216C"/>
    <w:rsid w:val="005D517A"/>
    <w:rsid w:val="00600466"/>
    <w:rsid w:val="0065248E"/>
    <w:rsid w:val="006E539E"/>
    <w:rsid w:val="007A65EA"/>
    <w:rsid w:val="008722EA"/>
    <w:rsid w:val="008C165D"/>
    <w:rsid w:val="008F290B"/>
    <w:rsid w:val="008F3FC1"/>
    <w:rsid w:val="00A56479"/>
    <w:rsid w:val="00A93CF5"/>
    <w:rsid w:val="00DC76E3"/>
    <w:rsid w:val="00E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73D6"/>
  <w15:docId w15:val="{77AE00C3-75D5-4673-BD00-F0FAEBE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3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3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1DF0"/>
    <w:rPr>
      <w:color w:val="605E5C"/>
      <w:shd w:val="clear" w:color="auto" w:fill="E1DFDD"/>
    </w:rPr>
  </w:style>
  <w:style w:type="paragraph" w:customStyle="1" w:styleId="Default">
    <w:name w:val="Default"/>
    <w:rsid w:val="003A41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Damon</dc:creator>
  <cp:lastModifiedBy>Teacher</cp:lastModifiedBy>
  <cp:revision>2</cp:revision>
  <cp:lastPrinted>2023-01-16T09:19:00Z</cp:lastPrinted>
  <dcterms:created xsi:type="dcterms:W3CDTF">2024-06-17T08:51:00Z</dcterms:created>
  <dcterms:modified xsi:type="dcterms:W3CDTF">2024-06-17T08:51:00Z</dcterms:modified>
</cp:coreProperties>
</file>